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sz w:val="10"/>
          <w:szCs w:val="10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adjustRightInd w:val="0"/>
        <w:snapToGrid w:val="0"/>
        <w:jc w:val="center"/>
        <w:rPr>
          <w:rFonts w:ascii="方正小标宋简体" w:hAnsi="华文中宋" w:eastAsia="方正小标宋简体"/>
          <w:sz w:val="40"/>
          <w:szCs w:val="40"/>
        </w:rPr>
      </w:pPr>
      <w:bookmarkStart w:id="0" w:name="_GoBack"/>
      <w:r>
        <w:rPr>
          <w:rFonts w:ascii="方正小标宋简体" w:eastAsia="方正小标宋简体"/>
          <w:sz w:val="40"/>
          <w:szCs w:val="40"/>
        </w:rPr>
        <w:t>2018</w:t>
      </w:r>
      <w:r>
        <w:rPr>
          <w:rFonts w:hint="eastAsia" w:ascii="方正小标宋简体" w:hAnsi="华文中宋" w:eastAsia="方正小标宋简体"/>
          <w:sz w:val="40"/>
          <w:szCs w:val="40"/>
        </w:rPr>
        <w:t>年11月全国统考考核方案</w:t>
      </w:r>
      <w:bookmarkEnd w:id="0"/>
    </w:p>
    <w:p>
      <w:pPr>
        <w:adjustRightInd w:val="0"/>
        <w:snapToGrid w:val="0"/>
        <w:spacing w:line="360" w:lineRule="exact"/>
        <w:jc w:val="center"/>
        <w:rPr>
          <w:rFonts w:ascii="方正小标宋简体" w:eastAsia="方正小标宋简体"/>
          <w:sz w:val="40"/>
          <w:szCs w:val="40"/>
        </w:rPr>
      </w:pPr>
    </w:p>
    <w:tbl>
      <w:tblPr>
        <w:tblStyle w:val="6"/>
        <w:tblW w:w="963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1093"/>
        <w:gridCol w:w="1254"/>
        <w:gridCol w:w="2142"/>
        <w:gridCol w:w="728"/>
        <w:gridCol w:w="1636"/>
        <w:gridCol w:w="846"/>
        <w:gridCol w:w="8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职业</w:t>
            </w:r>
          </w:p>
        </w:tc>
        <w:tc>
          <w:tcPr>
            <w:tcW w:w="10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等级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鉴定内容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题型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题量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答题方式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分值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权重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企业人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力资源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管理师</w:t>
            </w:r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～</w:t>
            </w: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级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职业道德</w:t>
            </w:r>
          </w:p>
        </w:tc>
        <w:tc>
          <w:tcPr>
            <w:tcW w:w="214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选择题</w:t>
            </w:r>
          </w:p>
        </w:tc>
        <w:tc>
          <w:tcPr>
            <w:tcW w:w="72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125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4"/>
              </w:rPr>
              <w:t>上机考试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25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理论知识</w:t>
            </w:r>
          </w:p>
        </w:tc>
        <w:tc>
          <w:tcPr>
            <w:tcW w:w="214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72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专业能力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简答、计算、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综合题等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级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职业道德</w:t>
            </w:r>
          </w:p>
        </w:tc>
        <w:tc>
          <w:tcPr>
            <w:tcW w:w="214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选择题</w:t>
            </w:r>
          </w:p>
        </w:tc>
        <w:tc>
          <w:tcPr>
            <w:tcW w:w="72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125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上机考试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25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理论知识</w:t>
            </w:r>
          </w:p>
        </w:tc>
        <w:tc>
          <w:tcPr>
            <w:tcW w:w="214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72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专业能力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简答、综合题等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综合评审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论文撰写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口头或书面答辩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hint="eastAsia" w:ascii="仿宋_GB2312" w:eastAsia="仿宋_GB2312"/>
                <w:sz w:val="24"/>
              </w:rPr>
              <w:t>级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职业道德</w:t>
            </w:r>
          </w:p>
        </w:tc>
        <w:tc>
          <w:tcPr>
            <w:tcW w:w="214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选择题</w:t>
            </w:r>
          </w:p>
        </w:tc>
        <w:tc>
          <w:tcPr>
            <w:tcW w:w="72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125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上机考试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25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理论知识</w:t>
            </w:r>
          </w:p>
        </w:tc>
        <w:tc>
          <w:tcPr>
            <w:tcW w:w="214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72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专业能力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简答、综合题等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9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综合评审</w:t>
            </w:r>
          </w:p>
        </w:tc>
        <w:tc>
          <w:tcPr>
            <w:tcW w:w="21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论文撰写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5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pacing w:val="-36"/>
                <w:w w:val="80"/>
                <w:sz w:val="24"/>
              </w:rPr>
            </w:pPr>
            <w:r>
              <w:rPr>
                <w:rFonts w:hint="eastAsia" w:ascii="仿宋_GB2312" w:eastAsia="仿宋_GB2312"/>
                <w:w w:val="80"/>
                <w:sz w:val="24"/>
              </w:rPr>
              <w:t>口头或书面答辩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5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100%</w:t>
            </w:r>
          </w:p>
        </w:tc>
      </w:tr>
    </w:tbl>
    <w:p>
      <w:pPr>
        <w:adjustRightInd w:val="0"/>
        <w:snapToGrid w:val="0"/>
        <w:spacing w:line="35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/>
        <w:sz w:val="28"/>
        <w:szCs w:val="28"/>
      </w:rPr>
    </w:pP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- 5 -</w:t>
    </w:r>
    <w:r>
      <w:rPr>
        <w:rStyle w:val="5"/>
        <w:rFonts w:ascii="宋体" w:hAnsi="宋体"/>
        <w:sz w:val="28"/>
        <w:szCs w:val="28"/>
      </w:rPr>
      <w:fldChar w:fldCharType="end"/>
    </w:r>
  </w:p>
  <w:p>
    <w:pPr>
      <w:pStyle w:val="2"/>
      <w:tabs>
        <w:tab w:val="center" w:pos="4535"/>
        <w:tab w:val="clear" w:pos="4153"/>
        <w:tab w:val="clear" w:pos="8306"/>
      </w:tabs>
      <w:ind w:right="360" w:firstLine="360"/>
      <w:jc w:val="right"/>
      <w:rPr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725AD"/>
    <w:rsid w:val="0E27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2018-09-06T07:06:00Z</dcterms:created>
  <dc:creator>lenovo</dc:creator>
  <cp:lastModifiedBy>lenovo</cp:lastModifiedBy>
  <dcterms:modified xsi:type="dcterms:W3CDTF">2018-09-06T07:06:29Z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